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Style w:val="9"/>
                <w:sz w:val="24"/>
                <w:szCs w:val="24"/>
              </w:rPr>
              <w:t>中山市溢皓科技有限公司</w:t>
            </w:r>
            <w:r>
              <w:rPr>
                <w:rStyle w:val="9"/>
                <w:rFonts w:hint="eastAsia"/>
                <w:sz w:val="24"/>
                <w:szCs w:val="24"/>
                <w:lang w:val="en-US" w:eastAsia="zh-CN"/>
              </w:rPr>
              <w:t>年产甲基环戊烯醇酮100吨</w:t>
            </w:r>
            <w:bookmarkStart w:id="0" w:name="_GoBack"/>
            <w:bookmarkEnd w:id="0"/>
            <w:r>
              <w:rPr>
                <w:rStyle w:val="9"/>
                <w:sz w:val="24"/>
                <w:szCs w:val="24"/>
              </w:rPr>
              <w:t>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left="640" w:leftChars="200"/>
              <w:jc w:val="left"/>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   县（区、市）</w:t>
            </w:r>
            <w:r>
              <w:rPr>
                <w:rFonts w:hint="eastAsia" w:ascii="宋体" w:hAnsi="宋体" w:eastAsia="宋体"/>
                <w:sz w:val="21"/>
                <w:szCs w:val="21"/>
              </w:rPr>
              <w:t xml:space="preserve"> </w:t>
            </w:r>
            <w:r>
              <w:rPr>
                <w:rFonts w:ascii="宋体" w:hAnsi="宋体" w:eastAsia="宋体"/>
                <w:sz w:val="21"/>
                <w:szCs w:val="21"/>
              </w:rPr>
              <w:t xml:space="preserve">   乡（镇、街道）</w:t>
            </w:r>
            <w:r>
              <w:rPr>
                <w:rFonts w:hint="eastAsia" w:ascii="宋体" w:hAnsi="宋体" w:eastAsia="宋体"/>
                <w:sz w:val="21"/>
                <w:szCs w:val="21"/>
              </w:rPr>
              <w:t xml:space="preserve"> </w:t>
            </w:r>
            <w:r>
              <w:rPr>
                <w:rFonts w:ascii="宋体" w:hAnsi="宋体" w:eastAsia="宋体"/>
                <w:sz w:val="21"/>
                <w:szCs w:val="21"/>
              </w:rPr>
              <w:t xml:space="preserve">    村（居委会）</w:t>
            </w:r>
            <w:r>
              <w:rPr>
                <w:rFonts w:hint="eastAsia" w:ascii="宋体" w:hAnsi="宋体" w:eastAsia="宋体"/>
                <w:sz w:val="21"/>
                <w:szCs w:val="21"/>
              </w:rPr>
              <w:t xml:space="preserve"> </w:t>
            </w:r>
            <w:r>
              <w:rPr>
                <w:rFonts w:ascii="宋体" w:hAnsi="宋体" w:eastAsia="宋体"/>
                <w:sz w:val="21"/>
                <w:szCs w:val="21"/>
              </w:rPr>
              <w:t xml:space="preserve">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640" w:leftChars="200"/>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 xml:space="preserve">   市</w:t>
            </w:r>
            <w:r>
              <w:rPr>
                <w:rFonts w:hint="eastAsia" w:ascii="宋体" w:hAnsi="宋体" w:eastAsia="宋体"/>
                <w:sz w:val="21"/>
                <w:szCs w:val="21"/>
              </w:rPr>
              <w:t xml:space="preserve"> </w:t>
            </w:r>
            <w:r>
              <w:rPr>
                <w:rFonts w:ascii="宋体" w:hAnsi="宋体" w:eastAsia="宋体"/>
                <w:sz w:val="21"/>
                <w:szCs w:val="21"/>
              </w:rPr>
              <w:t xml:space="preserve">   县（区、市）</w:t>
            </w:r>
            <w:r>
              <w:rPr>
                <w:rFonts w:hint="eastAsia" w:ascii="宋体" w:hAnsi="宋体" w:eastAsia="宋体"/>
                <w:sz w:val="21"/>
                <w:szCs w:val="21"/>
              </w:rPr>
              <w:t xml:space="preserve"> </w:t>
            </w:r>
            <w:r>
              <w:rPr>
                <w:rFonts w:ascii="宋体" w:hAnsi="宋体" w:eastAsia="宋体"/>
                <w:sz w:val="21"/>
                <w:szCs w:val="21"/>
              </w:rPr>
              <w:t xml:space="preserve">  乡（镇、街道）路</w:t>
            </w:r>
            <w:r>
              <w:rPr>
                <w:rFonts w:hint="eastAsia" w:ascii="宋体" w:hAnsi="宋体" w:eastAsia="宋体"/>
                <w:sz w:val="21"/>
                <w:szCs w:val="21"/>
              </w:rPr>
              <w:t xml:space="preserve"> </w:t>
            </w:r>
            <w:r>
              <w:rPr>
                <w:rFonts w:ascii="宋体" w:hAnsi="宋体" w:eastAsia="宋体"/>
                <w:sz w:val="21"/>
                <w:szCs w:val="21"/>
              </w:rPr>
              <w:t xml:space="preserve">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2228B2"/>
    <w:rsid w:val="002867DB"/>
    <w:rsid w:val="007435C5"/>
    <w:rsid w:val="00792933"/>
    <w:rsid w:val="008526E9"/>
    <w:rsid w:val="00943838"/>
    <w:rsid w:val="009B324B"/>
    <w:rsid w:val="00B22EAF"/>
    <w:rsid w:val="00BA637A"/>
    <w:rsid w:val="00C56120"/>
    <w:rsid w:val="00CC1D35"/>
    <w:rsid w:val="00F925F0"/>
    <w:rsid w:val="095D3170"/>
    <w:rsid w:val="1C340EA6"/>
    <w:rsid w:val="21223021"/>
    <w:rsid w:val="21F25E22"/>
    <w:rsid w:val="2F593E09"/>
    <w:rsid w:val="320565F4"/>
    <w:rsid w:val="33C2249C"/>
    <w:rsid w:val="44EB321A"/>
    <w:rsid w:val="57024CA5"/>
    <w:rsid w:val="6D535020"/>
    <w:rsid w:val="7BEA5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页眉 字符"/>
    <w:basedOn w:val="6"/>
    <w:link w:val="3"/>
    <w:qFormat/>
    <w:uiPriority w:val="0"/>
    <w:rPr>
      <w:rFonts w:ascii="Times New Roman" w:hAnsi="Times New Roman" w:eastAsia="仿宋_GB2312"/>
      <w:kern w:val="2"/>
      <w:sz w:val="18"/>
      <w:szCs w:val="18"/>
    </w:rPr>
  </w:style>
  <w:style w:type="character" w:customStyle="1" w:styleId="8">
    <w:name w:val="页脚 字符"/>
    <w:basedOn w:val="6"/>
    <w:link w:val="2"/>
    <w:qFormat/>
    <w:uiPriority w:val="0"/>
    <w:rPr>
      <w:rFonts w:ascii="Times New Roman" w:hAnsi="Times New Roman" w:eastAsia="仿宋_GB2312"/>
      <w:kern w:val="2"/>
      <w:sz w:val="18"/>
      <w:szCs w:val="18"/>
    </w:rPr>
  </w:style>
  <w:style w:type="character" w:customStyle="1" w:styleId="9">
    <w:name w:val="NormalCharact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83</Words>
  <Characters>476</Characters>
  <Lines>3</Lines>
  <Paragraphs>1</Paragraphs>
  <TotalTime>1</TotalTime>
  <ScaleCrop>false</ScaleCrop>
  <LinksUpToDate>false</LinksUpToDate>
  <CharactersWithSpaces>558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2021-06-21T09:07:00Z</dcterms:created>
  <dc:creator>君榕</dc:creator>
  <cp:lastModifiedBy>带帽子的鱼</cp:lastModifiedBy>
  <dcterms:modified xsi:type="dcterms:W3CDTF">2022-02-23T09:33:24Z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